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E30019">
        <w:rPr>
          <w:color w:val="FF0000"/>
          <w:szCs w:val="24"/>
        </w:rPr>
        <w:t>5</w:t>
      </w:r>
      <w:r w:rsidR="00981F3B">
        <w:rPr>
          <w:color w:val="FF0000"/>
          <w:szCs w:val="24"/>
        </w:rPr>
        <w:t>72</w:t>
      </w:r>
      <w:r w:rsidR="00EA0714" w:rsidRPr="00401172">
        <w:rPr>
          <w:color w:val="FF0000"/>
          <w:szCs w:val="24"/>
        </w:rPr>
        <w:t xml:space="preserve">/3 от </w:t>
      </w:r>
      <w:r w:rsidR="00981F3B">
        <w:rPr>
          <w:color w:val="FF0000"/>
          <w:szCs w:val="24"/>
        </w:rPr>
        <w:t>22</w:t>
      </w:r>
      <w:r w:rsidR="004B7E75">
        <w:rPr>
          <w:color w:val="FF0000"/>
          <w:szCs w:val="24"/>
        </w:rPr>
        <w:t xml:space="preserve"> </w:t>
      </w:r>
      <w:r w:rsidR="00344339">
        <w:rPr>
          <w:color w:val="FF0000"/>
          <w:szCs w:val="24"/>
        </w:rPr>
        <w:t>марта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070980" w:rsidRDefault="00070980" w:rsidP="00070980">
      <w:pPr>
        <w:rPr>
          <w:b/>
          <w:sz w:val="24"/>
          <w:szCs w:val="24"/>
        </w:rPr>
      </w:pPr>
    </w:p>
    <w:p w:rsidR="002A72A8" w:rsidRDefault="002A72A8" w:rsidP="00070980">
      <w:pPr>
        <w:rPr>
          <w:sz w:val="20"/>
          <w:szCs w:val="20"/>
        </w:rPr>
      </w:pPr>
    </w:p>
    <w:p w:rsidR="000E31FD" w:rsidRDefault="000E31FD" w:rsidP="00070980">
      <w:pPr>
        <w:rPr>
          <w:sz w:val="20"/>
          <w:szCs w:val="20"/>
        </w:rPr>
      </w:pPr>
    </w:p>
    <w:p w:rsidR="007E741A" w:rsidRDefault="007E741A" w:rsidP="007E741A">
      <w:pPr>
        <w:pStyle w:val="51"/>
        <w:outlineLvl w:val="4"/>
        <w:rPr>
          <w:szCs w:val="24"/>
        </w:rPr>
      </w:pPr>
      <w:r>
        <w:rPr>
          <w:szCs w:val="24"/>
        </w:rPr>
        <w:t>ОПЕРАТИВНЫЙ ЕЖЕДНЕВНЫЙ ПРОГНОЗ</w:t>
      </w:r>
    </w:p>
    <w:p w:rsidR="007E741A" w:rsidRDefault="007E741A" w:rsidP="007E741A">
      <w:pPr>
        <w:pStyle w:val="51"/>
        <w:outlineLvl w:val="4"/>
        <w:rPr>
          <w:szCs w:val="24"/>
        </w:rPr>
      </w:pPr>
      <w:r>
        <w:rPr>
          <w:szCs w:val="24"/>
        </w:rPr>
        <w:t xml:space="preserve">возникновения и развития чрезвычайных ситуаций </w:t>
      </w:r>
    </w:p>
    <w:p w:rsidR="007E741A" w:rsidRDefault="007E741A" w:rsidP="007E741A">
      <w:pPr>
        <w:pStyle w:val="51"/>
        <w:outlineLvl w:val="4"/>
        <w:rPr>
          <w:szCs w:val="24"/>
        </w:rPr>
      </w:pPr>
      <w:r>
        <w:rPr>
          <w:szCs w:val="24"/>
        </w:rPr>
        <w:t>на территории Республики Адыгея на 23.03.2022г.</w:t>
      </w:r>
    </w:p>
    <w:p w:rsidR="007E741A" w:rsidRDefault="007E741A" w:rsidP="007E741A">
      <w:pPr>
        <w:pStyle w:val="a3"/>
        <w:tabs>
          <w:tab w:val="left" w:pos="567"/>
          <w:tab w:val="left" w:pos="1701"/>
          <w:tab w:val="left" w:pos="9072"/>
        </w:tabs>
        <w:ind w:left="567" w:right="-568" w:hanging="851"/>
        <w:jc w:val="center"/>
        <w:rPr>
          <w:b w:val="0"/>
          <w:color w:val="auto"/>
          <w:szCs w:val="24"/>
        </w:rPr>
      </w:pPr>
      <w:r>
        <w:rPr>
          <w:b w:val="0"/>
          <w:color w:val="auto"/>
          <w:szCs w:val="24"/>
        </w:rPr>
        <w:t xml:space="preserve">(подготовлено на основе информации </w:t>
      </w:r>
      <w:proofErr w:type="gramStart"/>
      <w:r>
        <w:rPr>
          <w:b w:val="0"/>
          <w:color w:val="auto"/>
          <w:szCs w:val="24"/>
        </w:rPr>
        <w:t>Адыгейского</w:t>
      </w:r>
      <w:proofErr w:type="gramEnd"/>
      <w:r>
        <w:rPr>
          <w:b w:val="0"/>
          <w:color w:val="auto"/>
          <w:szCs w:val="24"/>
        </w:rPr>
        <w:t xml:space="preserve"> ЦГМС)</w:t>
      </w:r>
    </w:p>
    <w:p w:rsidR="007E741A" w:rsidRDefault="007E741A" w:rsidP="007E741A">
      <w:pPr>
        <w:pStyle w:val="a3"/>
        <w:tabs>
          <w:tab w:val="left" w:pos="567"/>
          <w:tab w:val="left" w:pos="1701"/>
          <w:tab w:val="left" w:pos="9072"/>
        </w:tabs>
        <w:ind w:left="567" w:right="-568" w:hanging="851"/>
        <w:rPr>
          <w:b w:val="0"/>
          <w:color w:val="auto"/>
          <w:szCs w:val="24"/>
        </w:rPr>
      </w:pPr>
    </w:p>
    <w:p w:rsidR="007E741A" w:rsidRDefault="007E741A" w:rsidP="007E741A">
      <w:pPr>
        <w:pStyle w:val="a4"/>
        <w:numPr>
          <w:ilvl w:val="0"/>
          <w:numId w:val="3"/>
        </w:numPr>
        <w:ind w:left="0" w:firstLine="709"/>
        <w:jc w:val="both"/>
        <w:rPr>
          <w:color w:val="000000"/>
          <w:sz w:val="24"/>
          <w:szCs w:val="24"/>
        </w:rPr>
      </w:pPr>
      <w:r>
        <w:rPr>
          <w:b/>
          <w:sz w:val="24"/>
          <w:szCs w:val="24"/>
        </w:rPr>
        <w:t>1</w:t>
      </w:r>
      <w:r>
        <w:rPr>
          <w:b/>
          <w:bCs/>
          <w:color w:val="000000"/>
          <w:sz w:val="24"/>
          <w:szCs w:val="24"/>
        </w:rPr>
        <w:t xml:space="preserve">.Обстановка: </w:t>
      </w:r>
      <w:bookmarkStart w:id="0" w:name="_Hlk94433598"/>
      <w:bookmarkStart w:id="1" w:name="_Hlk90893111"/>
      <w:bookmarkStart w:id="2" w:name="_Hlk93679067"/>
      <w:bookmarkStart w:id="3" w:name="_Hlk93064308"/>
      <w:bookmarkStart w:id="4" w:name="_Hlk94699628"/>
      <w:r>
        <w:rPr>
          <w:color w:val="000000"/>
          <w:sz w:val="24"/>
          <w:szCs w:val="24"/>
        </w:rPr>
        <w:t>переменная облачность, без осадков.</w:t>
      </w:r>
    </w:p>
    <w:p w:rsidR="007E741A" w:rsidRPr="007E741A" w:rsidRDefault="007E741A" w:rsidP="007E741A">
      <w:pPr>
        <w:pStyle w:val="a4"/>
        <w:numPr>
          <w:ilvl w:val="0"/>
          <w:numId w:val="3"/>
        </w:numPr>
        <w:ind w:left="0" w:firstLine="709"/>
        <w:jc w:val="both"/>
        <w:rPr>
          <w:bCs/>
          <w:color w:val="000000"/>
          <w:sz w:val="24"/>
          <w:szCs w:val="24"/>
        </w:rPr>
      </w:pPr>
      <w:r w:rsidRPr="007E741A">
        <w:rPr>
          <w:b/>
          <w:bCs/>
          <w:color w:val="000000"/>
          <w:sz w:val="24"/>
          <w:szCs w:val="24"/>
        </w:rPr>
        <w:t>Ветер:</w:t>
      </w:r>
      <w:r w:rsidRPr="007E741A">
        <w:rPr>
          <w:color w:val="000000"/>
          <w:sz w:val="24"/>
          <w:szCs w:val="24"/>
        </w:rPr>
        <w:t xml:space="preserve"> восточный 3-8 м/с, местами порывы до 14 м/</w:t>
      </w:r>
      <w:proofErr w:type="gramStart"/>
      <w:r w:rsidRPr="007E741A">
        <w:rPr>
          <w:color w:val="000000"/>
          <w:sz w:val="24"/>
          <w:szCs w:val="24"/>
        </w:rPr>
        <w:t>с</w:t>
      </w:r>
      <w:proofErr w:type="gramEnd"/>
      <w:r w:rsidRPr="007E741A">
        <w:rPr>
          <w:color w:val="000000"/>
          <w:sz w:val="24"/>
          <w:szCs w:val="24"/>
        </w:rPr>
        <w:t>.</w:t>
      </w:r>
      <w:r w:rsidRPr="007E741A">
        <w:rPr>
          <w:color w:val="000000"/>
          <w:sz w:val="24"/>
          <w:szCs w:val="24"/>
        </w:rPr>
        <w:t xml:space="preserve"> </w:t>
      </w:r>
      <w:proofErr w:type="gramStart"/>
      <w:r w:rsidRPr="007E741A">
        <w:rPr>
          <w:b/>
          <w:bCs/>
          <w:color w:val="000000"/>
          <w:sz w:val="24"/>
          <w:szCs w:val="24"/>
        </w:rPr>
        <w:t>Температура</w:t>
      </w:r>
      <w:proofErr w:type="gramEnd"/>
      <w:r w:rsidRPr="007E741A">
        <w:rPr>
          <w:b/>
          <w:bCs/>
          <w:color w:val="000000"/>
          <w:sz w:val="24"/>
          <w:szCs w:val="24"/>
        </w:rPr>
        <w:t xml:space="preserve"> воздуха:</w:t>
      </w:r>
      <w:r w:rsidRPr="007E741A">
        <w:rPr>
          <w:color w:val="000000"/>
          <w:sz w:val="24"/>
          <w:szCs w:val="24"/>
        </w:rPr>
        <w:t xml:space="preserve"> ночью -...+1ºС. днем +5...+10ºС.</w:t>
      </w:r>
      <w:r w:rsidRPr="007E741A">
        <w:rPr>
          <w:color w:val="000000"/>
          <w:sz w:val="24"/>
          <w:szCs w:val="24"/>
        </w:rPr>
        <w:t xml:space="preserve"> </w:t>
      </w:r>
      <w:r w:rsidRPr="007E741A">
        <w:rPr>
          <w:b/>
          <w:bCs/>
          <w:color w:val="000000"/>
          <w:sz w:val="24"/>
          <w:szCs w:val="24"/>
        </w:rPr>
        <w:t>Горы, предгорья:</w:t>
      </w:r>
      <w:r w:rsidRPr="007E741A">
        <w:rPr>
          <w:color w:val="000000"/>
          <w:sz w:val="24"/>
          <w:szCs w:val="24"/>
        </w:rPr>
        <w:t xml:space="preserve"> без осадков.</w:t>
      </w:r>
      <w:r w:rsidRPr="007E741A">
        <w:rPr>
          <w:color w:val="000000"/>
          <w:sz w:val="24"/>
          <w:szCs w:val="24"/>
        </w:rPr>
        <w:t xml:space="preserve"> </w:t>
      </w:r>
      <w:r w:rsidRPr="007E741A">
        <w:rPr>
          <w:b/>
          <w:bCs/>
          <w:color w:val="000000"/>
          <w:sz w:val="24"/>
          <w:szCs w:val="24"/>
        </w:rPr>
        <w:t>Температура воздуха:</w:t>
      </w:r>
      <w:r w:rsidRPr="007E741A">
        <w:rPr>
          <w:color w:val="000000"/>
          <w:sz w:val="24"/>
          <w:szCs w:val="24"/>
        </w:rPr>
        <w:t xml:space="preserve"> ночью -3...-8ºС. </w:t>
      </w:r>
      <w:r w:rsidRPr="007E741A">
        <w:rPr>
          <w:b/>
          <w:bCs/>
          <w:color w:val="000000"/>
          <w:sz w:val="24"/>
          <w:szCs w:val="24"/>
        </w:rPr>
        <w:t xml:space="preserve">                                         </w:t>
      </w:r>
      <w:r w:rsidRPr="007E741A">
        <w:rPr>
          <w:color w:val="000000"/>
          <w:sz w:val="24"/>
          <w:szCs w:val="24"/>
        </w:rPr>
        <w:t>днем +4...+9ºС.</w:t>
      </w:r>
      <w:r w:rsidRPr="007E741A">
        <w:rPr>
          <w:color w:val="000000"/>
          <w:sz w:val="24"/>
          <w:szCs w:val="24"/>
        </w:rPr>
        <w:t xml:space="preserve"> </w:t>
      </w:r>
      <w:bookmarkEnd w:id="0"/>
      <w:r w:rsidRPr="007E741A">
        <w:rPr>
          <w:b/>
          <w:bCs/>
          <w:color w:val="000000"/>
          <w:sz w:val="24"/>
          <w:szCs w:val="24"/>
        </w:rPr>
        <w:t xml:space="preserve">Выше 1500 м лавиноопасно (ОЯ). </w:t>
      </w:r>
      <w:bookmarkEnd w:id="1"/>
      <w:r w:rsidRPr="007E741A">
        <w:rPr>
          <w:b/>
          <w:bCs/>
          <w:color w:val="000000"/>
          <w:sz w:val="24"/>
          <w:szCs w:val="24"/>
        </w:rPr>
        <w:t xml:space="preserve">Высота снега в п. Гузерипль (670м) – 0 см. Высота снега на плато Лаго-Наки (хребет Азиш-Тау 1585 м) – 90 см. </w:t>
      </w:r>
    </w:p>
    <w:bookmarkEnd w:id="2"/>
    <w:bookmarkEnd w:id="3"/>
    <w:p w:rsidR="007E741A" w:rsidRDefault="007E741A" w:rsidP="007E741A">
      <w:pPr>
        <w:pStyle w:val="a4"/>
        <w:ind w:left="0" w:firstLine="709"/>
        <w:jc w:val="both"/>
        <w:rPr>
          <w:b/>
          <w:sz w:val="24"/>
          <w:szCs w:val="24"/>
        </w:rPr>
      </w:pPr>
      <w:r>
        <w:rPr>
          <w:b/>
          <w:sz w:val="24"/>
          <w:szCs w:val="24"/>
        </w:rPr>
        <w:t xml:space="preserve">1.2. Гидрологическая: </w:t>
      </w:r>
    </w:p>
    <w:bookmarkEnd w:id="4"/>
    <w:p w:rsidR="007E741A" w:rsidRDefault="007E741A" w:rsidP="007E741A">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7E741A" w:rsidRDefault="007E741A" w:rsidP="007E741A">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7E741A" w:rsidRDefault="007E741A" w:rsidP="007E741A">
      <w:pPr>
        <w:tabs>
          <w:tab w:val="left" w:pos="0"/>
          <w:tab w:val="left" w:pos="360"/>
          <w:tab w:val="left" w:pos="8835"/>
        </w:tabs>
        <w:ind w:right="-34" w:firstLine="709"/>
        <w:jc w:val="both"/>
        <w:rPr>
          <w:sz w:val="24"/>
          <w:szCs w:val="24"/>
        </w:rPr>
      </w:pPr>
      <w:r>
        <w:rPr>
          <w:sz w:val="24"/>
          <w:szCs w:val="24"/>
        </w:rPr>
        <w:t xml:space="preserve">На территории республики действующих очагов природных пожаров </w:t>
      </w:r>
      <w:r>
        <w:rPr>
          <w:sz w:val="24"/>
          <w:szCs w:val="24"/>
        </w:rPr>
        <w:br/>
        <w:t>не зарегистрировано.</w:t>
      </w:r>
    </w:p>
    <w:p w:rsidR="007E741A" w:rsidRDefault="007E741A" w:rsidP="007E741A">
      <w:pPr>
        <w:tabs>
          <w:tab w:val="left" w:pos="0"/>
          <w:tab w:val="left" w:pos="2785"/>
          <w:tab w:val="left" w:pos="6848"/>
          <w:tab w:val="left" w:pos="7230"/>
        </w:tabs>
        <w:ind w:right="-34" w:firstLine="709"/>
        <w:jc w:val="both"/>
        <w:rPr>
          <w:sz w:val="24"/>
          <w:szCs w:val="24"/>
        </w:rPr>
      </w:pPr>
      <w:r>
        <w:rPr>
          <w:b/>
          <w:sz w:val="24"/>
          <w:szCs w:val="24"/>
        </w:rPr>
        <w:t xml:space="preserve"> 1.4. РХБ</w:t>
      </w:r>
    </w:p>
    <w:p w:rsidR="007E741A" w:rsidRDefault="007E741A" w:rsidP="007E741A">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7E741A" w:rsidRDefault="007E741A" w:rsidP="007E741A">
      <w:pPr>
        <w:tabs>
          <w:tab w:val="left" w:pos="3483"/>
        </w:tabs>
        <w:ind w:firstLine="709"/>
        <w:jc w:val="both"/>
        <w:rPr>
          <w:b/>
          <w:sz w:val="24"/>
          <w:szCs w:val="24"/>
        </w:rPr>
      </w:pPr>
      <w:r>
        <w:rPr>
          <w:b/>
          <w:sz w:val="24"/>
          <w:szCs w:val="24"/>
        </w:rPr>
        <w:t>2. Прогноз:</w:t>
      </w:r>
    </w:p>
    <w:p w:rsidR="007E741A" w:rsidRDefault="007E741A" w:rsidP="007E741A">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7E741A" w:rsidRDefault="007E741A" w:rsidP="007E741A">
      <w:pPr>
        <w:tabs>
          <w:tab w:val="left" w:pos="0"/>
          <w:tab w:val="left" w:pos="2792"/>
        </w:tabs>
        <w:ind w:firstLine="709"/>
        <w:jc w:val="both"/>
        <w:rPr>
          <w:sz w:val="24"/>
          <w:szCs w:val="24"/>
        </w:rPr>
      </w:pPr>
      <w:r>
        <w:rPr>
          <w:sz w:val="24"/>
          <w:szCs w:val="24"/>
        </w:rPr>
        <w:t>Не прогнозируются.</w:t>
      </w:r>
      <w:r>
        <w:rPr>
          <w:sz w:val="24"/>
          <w:szCs w:val="24"/>
        </w:rPr>
        <w:tab/>
      </w:r>
    </w:p>
    <w:p w:rsidR="007E741A" w:rsidRDefault="007E741A" w:rsidP="007E741A">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p>
    <w:p w:rsidR="007E741A" w:rsidRDefault="007E741A" w:rsidP="007E741A">
      <w:pPr>
        <w:ind w:firstLine="709"/>
        <w:jc w:val="both"/>
        <w:rPr>
          <w:sz w:val="24"/>
          <w:szCs w:val="24"/>
        </w:rPr>
      </w:pPr>
      <w:bookmarkStart w:id="5" w:name="_Hlk93411443"/>
      <w:r>
        <w:rPr>
          <w:b/>
          <w:i/>
          <w:sz w:val="24"/>
          <w:szCs w:val="24"/>
          <w:u w:val="single"/>
        </w:rPr>
        <w:t>Майкопский район</w:t>
      </w:r>
      <w:r>
        <w:rPr>
          <w:sz w:val="24"/>
          <w:szCs w:val="24"/>
        </w:rPr>
        <w:t xml:space="preserve"> – существует </w:t>
      </w:r>
      <w:bookmarkEnd w:id="5"/>
      <w:r>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Pr>
          <w:b/>
          <w:bCs/>
          <w:sz w:val="24"/>
          <w:szCs w:val="24"/>
        </w:rPr>
        <w:t>(Источник происшествий – сход снежных лавин)</w:t>
      </w:r>
      <w:r>
        <w:rPr>
          <w:sz w:val="24"/>
          <w:szCs w:val="24"/>
        </w:rPr>
        <w:t>.</w:t>
      </w:r>
    </w:p>
    <w:p w:rsidR="007E741A" w:rsidRDefault="007E741A" w:rsidP="007E741A">
      <w:pPr>
        <w:tabs>
          <w:tab w:val="left" w:pos="0"/>
        </w:tabs>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7E741A" w:rsidRDefault="007E741A" w:rsidP="007E741A">
      <w:pPr>
        <w:tabs>
          <w:tab w:val="left" w:pos="0"/>
        </w:tabs>
        <w:ind w:firstLine="709"/>
        <w:jc w:val="both"/>
        <w:rPr>
          <w:b/>
          <w:sz w:val="24"/>
          <w:szCs w:val="24"/>
        </w:rPr>
      </w:pPr>
      <w:bookmarkStart w:id="6" w:name="_GoBack"/>
      <w:bookmarkEnd w:id="6"/>
      <w:r>
        <w:rPr>
          <w:b/>
          <w:sz w:val="24"/>
          <w:szCs w:val="24"/>
        </w:rPr>
        <w:t xml:space="preserve">2.2. </w:t>
      </w:r>
      <w:r>
        <w:rPr>
          <w:b/>
          <w:bCs/>
          <w:sz w:val="24"/>
          <w:szCs w:val="24"/>
          <w:lang w:eastAsia="ar-SA"/>
        </w:rPr>
        <w:t>Техногенные ЧС:</w:t>
      </w:r>
      <w:r>
        <w:rPr>
          <w:sz w:val="24"/>
          <w:szCs w:val="24"/>
        </w:rPr>
        <w:t xml:space="preserve"> </w:t>
      </w:r>
    </w:p>
    <w:p w:rsidR="007E741A" w:rsidRDefault="007E741A" w:rsidP="007E741A">
      <w:pPr>
        <w:tabs>
          <w:tab w:val="left" w:pos="0"/>
        </w:tabs>
        <w:jc w:val="both"/>
        <w:rPr>
          <w:sz w:val="24"/>
          <w:szCs w:val="24"/>
        </w:rPr>
      </w:pPr>
      <w:r>
        <w:rPr>
          <w:sz w:val="24"/>
          <w:szCs w:val="24"/>
        </w:rPr>
        <w:t>Не прогнозируются.</w:t>
      </w:r>
    </w:p>
    <w:p w:rsidR="007E741A" w:rsidRDefault="007E741A" w:rsidP="007E741A">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7E741A" w:rsidRDefault="007E741A" w:rsidP="007E741A">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7E741A" w:rsidRDefault="007E741A" w:rsidP="007E741A">
      <w:pPr>
        <w:ind w:firstLine="709"/>
        <w:jc w:val="both"/>
        <w:rPr>
          <w:sz w:val="24"/>
          <w:szCs w:val="24"/>
        </w:rPr>
      </w:pPr>
      <w:r>
        <w:rPr>
          <w:b/>
          <w:spacing w:val="2"/>
          <w:sz w:val="24"/>
          <w:szCs w:val="24"/>
        </w:rPr>
        <w:t>Б</w:t>
      </w:r>
      <w:r>
        <w:rPr>
          <w:b/>
          <w:sz w:val="24"/>
          <w:szCs w:val="24"/>
        </w:rPr>
        <w:t>иолого-социальные ЧС:</w:t>
      </w:r>
    </w:p>
    <w:p w:rsidR="007E741A" w:rsidRDefault="007E741A" w:rsidP="007E741A">
      <w:pPr>
        <w:tabs>
          <w:tab w:val="left" w:pos="0"/>
        </w:tabs>
        <w:ind w:firstLine="709"/>
        <w:jc w:val="both"/>
        <w:rPr>
          <w:sz w:val="24"/>
          <w:szCs w:val="24"/>
        </w:rPr>
      </w:pPr>
      <w:r>
        <w:rPr>
          <w:sz w:val="24"/>
          <w:szCs w:val="24"/>
        </w:rPr>
        <w:t>Не прогнозируются.</w:t>
      </w:r>
    </w:p>
    <w:p w:rsidR="007E741A" w:rsidRDefault="007E741A" w:rsidP="007E741A">
      <w:pPr>
        <w:widowControl w:val="0"/>
        <w:ind w:firstLine="709"/>
        <w:jc w:val="both"/>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7E741A" w:rsidRDefault="007E741A" w:rsidP="007E741A">
      <w:pPr>
        <w:widowControl w:val="0"/>
        <w:ind w:firstLine="709"/>
        <w:jc w:val="both"/>
        <w:rPr>
          <w:rFonts w:eastAsia="MS Mincho"/>
          <w:b/>
          <w:bCs/>
          <w:sz w:val="24"/>
          <w:szCs w:val="24"/>
        </w:rPr>
      </w:pPr>
      <w:r>
        <w:rPr>
          <w:rFonts w:eastAsia="MS Mincho"/>
          <w:b/>
          <w:bCs/>
          <w:sz w:val="24"/>
          <w:szCs w:val="24"/>
        </w:rPr>
        <w:t>Общие предложения:</w:t>
      </w:r>
    </w:p>
    <w:p w:rsidR="007E741A" w:rsidRDefault="007E741A" w:rsidP="007E741A">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E741A" w:rsidRDefault="007E741A" w:rsidP="007E741A">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7E741A" w:rsidRDefault="007E741A" w:rsidP="007E741A">
      <w:pPr>
        <w:ind w:firstLine="709"/>
        <w:jc w:val="both"/>
        <w:rPr>
          <w:rFonts w:eastAsia="MS Mincho"/>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7E741A" w:rsidRDefault="007E741A" w:rsidP="007E741A">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7E741A" w:rsidRDefault="007E741A" w:rsidP="007E741A">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7E741A" w:rsidRDefault="007E741A" w:rsidP="007E741A">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7E741A" w:rsidRDefault="007E741A" w:rsidP="007E741A">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7E741A" w:rsidRDefault="007E741A" w:rsidP="007E741A">
      <w:pPr>
        <w:widowControl w:val="0"/>
        <w:ind w:firstLine="708"/>
        <w:jc w:val="both"/>
        <w:outlineLvl w:val="0"/>
        <w:rPr>
          <w:rFonts w:eastAsia="MS Mincho"/>
          <w:b/>
          <w:bCs/>
          <w:iCs/>
          <w:sz w:val="24"/>
          <w:szCs w:val="24"/>
        </w:rPr>
      </w:pPr>
      <w:r>
        <w:rPr>
          <w:rFonts w:eastAsia="MS Mincho"/>
          <w:b/>
          <w:bCs/>
          <w:iCs/>
          <w:sz w:val="24"/>
          <w:szCs w:val="24"/>
        </w:rPr>
        <w:t xml:space="preserve">По предупреждению и смягчению последствий от воздействия схода снежных </w:t>
      </w:r>
    </w:p>
    <w:p w:rsidR="007E741A" w:rsidRDefault="007E741A" w:rsidP="007E741A">
      <w:pPr>
        <w:widowControl w:val="0"/>
        <w:ind w:firstLine="708"/>
        <w:jc w:val="both"/>
        <w:outlineLvl w:val="0"/>
        <w:rPr>
          <w:rFonts w:eastAsia="MS Mincho"/>
          <w:b/>
          <w:bCs/>
          <w:iCs/>
          <w:sz w:val="24"/>
          <w:szCs w:val="24"/>
        </w:rPr>
      </w:pPr>
      <w:r>
        <w:rPr>
          <w:rFonts w:eastAsia="MS Mincho"/>
          <w:b/>
          <w:bCs/>
          <w:iCs/>
          <w:sz w:val="24"/>
          <w:szCs w:val="24"/>
        </w:rPr>
        <w:t>лавин:</w:t>
      </w:r>
    </w:p>
    <w:p w:rsidR="007E741A" w:rsidRDefault="007E741A" w:rsidP="007E741A">
      <w:pPr>
        <w:widowControl w:val="0"/>
        <w:ind w:firstLine="709"/>
        <w:jc w:val="both"/>
        <w:rPr>
          <w:sz w:val="24"/>
          <w:szCs w:val="24"/>
        </w:rPr>
      </w:pPr>
      <w:r>
        <w:rPr>
          <w:sz w:val="24"/>
          <w:szCs w:val="24"/>
        </w:rPr>
        <w:t xml:space="preserve">не допускать выхода неорганизованных групп и техники в горные районы края; </w:t>
      </w:r>
    </w:p>
    <w:p w:rsidR="007E741A" w:rsidRDefault="007E741A" w:rsidP="007E741A">
      <w:pPr>
        <w:widowControl w:val="0"/>
        <w:ind w:firstLine="709"/>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7E741A" w:rsidRDefault="007E741A" w:rsidP="007E741A">
      <w:pPr>
        <w:ind w:firstLine="709"/>
        <w:jc w:val="both"/>
        <w:rPr>
          <w:sz w:val="24"/>
          <w:szCs w:val="24"/>
        </w:rPr>
      </w:pPr>
      <w:r>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7E741A" w:rsidRDefault="007E741A" w:rsidP="007E741A">
      <w:pPr>
        <w:ind w:firstLine="709"/>
        <w:jc w:val="both"/>
        <w:rPr>
          <w:sz w:val="24"/>
          <w:szCs w:val="24"/>
        </w:rPr>
      </w:pPr>
      <w:r>
        <w:rPr>
          <w:sz w:val="24"/>
          <w:szCs w:val="24"/>
        </w:rPr>
        <w:t>ограничить движение транспорта по горным дорогам и перевалам;</w:t>
      </w:r>
    </w:p>
    <w:p w:rsidR="007E741A" w:rsidRDefault="007E741A" w:rsidP="007E741A">
      <w:pPr>
        <w:ind w:firstLine="709"/>
        <w:jc w:val="both"/>
        <w:rPr>
          <w:sz w:val="24"/>
          <w:szCs w:val="24"/>
        </w:rPr>
      </w:pPr>
      <w:r>
        <w:rPr>
          <w:sz w:val="24"/>
          <w:szCs w:val="24"/>
        </w:rPr>
        <w:t>коммунальным и дорожным службам принять меры по расчистке автодорог в условиях неблагоприятных гидрометеоявлений.</w:t>
      </w:r>
    </w:p>
    <w:p w:rsidR="007E741A" w:rsidRDefault="007E741A" w:rsidP="007E741A">
      <w:pPr>
        <w:ind w:firstLine="709"/>
        <w:jc w:val="both"/>
        <w:rPr>
          <w:rFonts w:eastAsia="MS Mincho"/>
          <w:b/>
          <w:sz w:val="24"/>
          <w:szCs w:val="24"/>
        </w:rPr>
      </w:pPr>
      <w:r>
        <w:rPr>
          <w:rFonts w:eastAsia="MS Mincho"/>
          <w:b/>
          <w:sz w:val="24"/>
          <w:szCs w:val="24"/>
        </w:rPr>
        <w:t>По противооползневым мероприятиям:</w:t>
      </w:r>
    </w:p>
    <w:p w:rsidR="007E741A" w:rsidRDefault="007E741A" w:rsidP="007E741A">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0E31FD" w:rsidRDefault="007E741A" w:rsidP="007E741A">
      <w:pPr>
        <w:jc w:val="both"/>
        <w:rPr>
          <w:sz w:val="20"/>
          <w:szCs w:val="20"/>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p>
    <w:p w:rsidR="000E31FD" w:rsidRDefault="000E31FD" w:rsidP="007E741A">
      <w:pPr>
        <w:jc w:val="both"/>
        <w:rPr>
          <w:sz w:val="20"/>
          <w:szCs w:val="20"/>
        </w:rPr>
      </w:pPr>
    </w:p>
    <w:p w:rsidR="000E31FD" w:rsidRDefault="000E31FD" w:rsidP="00070980">
      <w:pPr>
        <w:rPr>
          <w:sz w:val="20"/>
          <w:szCs w:val="20"/>
        </w:rPr>
      </w:pPr>
    </w:p>
    <w:p w:rsidR="009D5662" w:rsidRDefault="007D4CC3" w:rsidP="00070980">
      <w:pPr>
        <w:rPr>
          <w:sz w:val="20"/>
          <w:szCs w:val="20"/>
        </w:rPr>
      </w:pPr>
      <w:r>
        <w:rPr>
          <w:sz w:val="20"/>
          <w:szCs w:val="20"/>
        </w:rPr>
        <w:t>ЦУКС МЧС РФ по РА</w:t>
      </w:r>
    </w:p>
    <w:p w:rsidR="009D5662" w:rsidRDefault="009D5662" w:rsidP="00070980">
      <w:pPr>
        <w:rPr>
          <w:sz w:val="20"/>
          <w:szCs w:val="20"/>
        </w:rPr>
      </w:pPr>
    </w:p>
    <w:p w:rsidR="007F3410" w:rsidRPr="00C33E49" w:rsidRDefault="007F3410" w:rsidP="0007098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/п                                    А.И. Абоназиди</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980"/>
    <w:rsid w:val="0007575C"/>
    <w:rsid w:val="000820FB"/>
    <w:rsid w:val="000A50ED"/>
    <w:rsid w:val="000B5567"/>
    <w:rsid w:val="000E31FD"/>
    <w:rsid w:val="000E6175"/>
    <w:rsid w:val="00105958"/>
    <w:rsid w:val="00113AAC"/>
    <w:rsid w:val="0014291E"/>
    <w:rsid w:val="001545F2"/>
    <w:rsid w:val="00160EF6"/>
    <w:rsid w:val="001661FC"/>
    <w:rsid w:val="00176731"/>
    <w:rsid w:val="0017736D"/>
    <w:rsid w:val="0018689E"/>
    <w:rsid w:val="0019344A"/>
    <w:rsid w:val="001B26F8"/>
    <w:rsid w:val="001B2DD5"/>
    <w:rsid w:val="001B6CF4"/>
    <w:rsid w:val="00201C33"/>
    <w:rsid w:val="00221299"/>
    <w:rsid w:val="002273A4"/>
    <w:rsid w:val="00227D13"/>
    <w:rsid w:val="0025771C"/>
    <w:rsid w:val="002A0D84"/>
    <w:rsid w:val="002A35D7"/>
    <w:rsid w:val="002A72A8"/>
    <w:rsid w:val="002B1BB0"/>
    <w:rsid w:val="002B5F02"/>
    <w:rsid w:val="002B6B17"/>
    <w:rsid w:val="002D040E"/>
    <w:rsid w:val="002E7BB3"/>
    <w:rsid w:val="002F0D76"/>
    <w:rsid w:val="0030087B"/>
    <w:rsid w:val="0030192B"/>
    <w:rsid w:val="003037A9"/>
    <w:rsid w:val="003158C9"/>
    <w:rsid w:val="00344339"/>
    <w:rsid w:val="00353293"/>
    <w:rsid w:val="0036525F"/>
    <w:rsid w:val="00370B98"/>
    <w:rsid w:val="00396C63"/>
    <w:rsid w:val="00396EB6"/>
    <w:rsid w:val="003A4728"/>
    <w:rsid w:val="003A701C"/>
    <w:rsid w:val="003A77C8"/>
    <w:rsid w:val="003C69CF"/>
    <w:rsid w:val="003C7850"/>
    <w:rsid w:val="003D689C"/>
    <w:rsid w:val="003D7CB5"/>
    <w:rsid w:val="003E00EA"/>
    <w:rsid w:val="003F3A06"/>
    <w:rsid w:val="00405D8D"/>
    <w:rsid w:val="004154A6"/>
    <w:rsid w:val="0044087F"/>
    <w:rsid w:val="00451293"/>
    <w:rsid w:val="004576A6"/>
    <w:rsid w:val="00462C39"/>
    <w:rsid w:val="004832A7"/>
    <w:rsid w:val="004A49D2"/>
    <w:rsid w:val="004A4DD3"/>
    <w:rsid w:val="004A7E6A"/>
    <w:rsid w:val="004B7E75"/>
    <w:rsid w:val="004C183D"/>
    <w:rsid w:val="004C79F5"/>
    <w:rsid w:val="004D4DBF"/>
    <w:rsid w:val="005321A9"/>
    <w:rsid w:val="00534705"/>
    <w:rsid w:val="005508CA"/>
    <w:rsid w:val="00567093"/>
    <w:rsid w:val="00574658"/>
    <w:rsid w:val="005A0F3C"/>
    <w:rsid w:val="005B246E"/>
    <w:rsid w:val="005C4097"/>
    <w:rsid w:val="005C4862"/>
    <w:rsid w:val="005E3D97"/>
    <w:rsid w:val="00600F81"/>
    <w:rsid w:val="00607352"/>
    <w:rsid w:val="006130CB"/>
    <w:rsid w:val="00614C08"/>
    <w:rsid w:val="00625F1C"/>
    <w:rsid w:val="00631079"/>
    <w:rsid w:val="006851CD"/>
    <w:rsid w:val="00690356"/>
    <w:rsid w:val="006F1344"/>
    <w:rsid w:val="00727DB4"/>
    <w:rsid w:val="007427E0"/>
    <w:rsid w:val="0077231C"/>
    <w:rsid w:val="007B116A"/>
    <w:rsid w:val="007D4CC3"/>
    <w:rsid w:val="007E741A"/>
    <w:rsid w:val="007F3410"/>
    <w:rsid w:val="007F3E17"/>
    <w:rsid w:val="008042DB"/>
    <w:rsid w:val="0080728C"/>
    <w:rsid w:val="008308FB"/>
    <w:rsid w:val="00833E28"/>
    <w:rsid w:val="00861C40"/>
    <w:rsid w:val="008926EF"/>
    <w:rsid w:val="008B008E"/>
    <w:rsid w:val="008B0AF9"/>
    <w:rsid w:val="008B7B81"/>
    <w:rsid w:val="008C62C4"/>
    <w:rsid w:val="008F0208"/>
    <w:rsid w:val="00903A80"/>
    <w:rsid w:val="00970591"/>
    <w:rsid w:val="00981F3B"/>
    <w:rsid w:val="00992937"/>
    <w:rsid w:val="009A0A01"/>
    <w:rsid w:val="009A6479"/>
    <w:rsid w:val="009D5662"/>
    <w:rsid w:val="009F4EC5"/>
    <w:rsid w:val="00A03E5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0DBB"/>
    <w:rsid w:val="00BB25CC"/>
    <w:rsid w:val="00BD1E21"/>
    <w:rsid w:val="00BF79A0"/>
    <w:rsid w:val="00C02ADA"/>
    <w:rsid w:val="00C33E49"/>
    <w:rsid w:val="00C50116"/>
    <w:rsid w:val="00C54AF6"/>
    <w:rsid w:val="00C5765F"/>
    <w:rsid w:val="00C74E4F"/>
    <w:rsid w:val="00C90EAA"/>
    <w:rsid w:val="00CA3966"/>
    <w:rsid w:val="00CA720B"/>
    <w:rsid w:val="00CB7CA4"/>
    <w:rsid w:val="00CC7B4A"/>
    <w:rsid w:val="00CD33CA"/>
    <w:rsid w:val="00CD4777"/>
    <w:rsid w:val="00CD5295"/>
    <w:rsid w:val="00CD74AE"/>
    <w:rsid w:val="00CE1914"/>
    <w:rsid w:val="00D31496"/>
    <w:rsid w:val="00D61057"/>
    <w:rsid w:val="00D64B3B"/>
    <w:rsid w:val="00D80A08"/>
    <w:rsid w:val="00DD59C9"/>
    <w:rsid w:val="00E30019"/>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45954"/>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28570920">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85318208">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98542715">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191</cp:revision>
  <cp:lastPrinted>2021-09-29T04:18:00Z</cp:lastPrinted>
  <dcterms:created xsi:type="dcterms:W3CDTF">2021-02-18T13:48:00Z</dcterms:created>
  <dcterms:modified xsi:type="dcterms:W3CDTF">2022-03-22T13:15:00Z</dcterms:modified>
</cp:coreProperties>
</file>